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1EF6" w:rsidRPr="0010257B" w:rsidRDefault="00311EF6" w:rsidP="00311EF6">
      <w:pPr>
        <w:rPr>
          <w:rFonts w:ascii="Times New Roman" w:hAnsi="Times New Roman" w:cs="Times New Roman"/>
          <w:sz w:val="20"/>
          <w:szCs w:val="20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30FF46B4" wp14:editId="18FB5C06">
            <wp:simplePos x="0" y="0"/>
            <wp:positionH relativeFrom="column">
              <wp:posOffset>-228600</wp:posOffset>
            </wp:positionH>
            <wp:positionV relativeFrom="paragraph">
              <wp:posOffset>-239395</wp:posOffset>
            </wp:positionV>
            <wp:extent cx="7772400" cy="10706100"/>
            <wp:effectExtent l="0" t="0" r="0" b="0"/>
            <wp:wrapNone/>
            <wp:docPr id="18" name="Рисунок 18" descr="цветной фон с рисунками в виде перье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04-12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706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311EF6" w:rsidRDefault="00F93134" w:rsidP="00311EF6">
      <w:pPr>
        <w:jc w:val="center"/>
        <w:rPr>
          <w:lang w:bidi="ru-RU"/>
        </w:rPr>
      </w:pPr>
      <w:r>
        <w:rPr>
          <w:lang w:bidi="ru-RU"/>
        </w:rPr>
        <w:tab/>
      </w:r>
    </w:p>
    <w:p w:rsidR="00311EF6" w:rsidRDefault="00311EF6" w:rsidP="00311EF6">
      <w:pPr>
        <w:jc w:val="center"/>
        <w:rPr>
          <w:lang w:bidi="ru-RU"/>
        </w:rPr>
      </w:pPr>
    </w:p>
    <w:p w:rsidR="00311EF6" w:rsidRDefault="00311EF6" w:rsidP="00311EF6">
      <w:pPr>
        <w:jc w:val="center"/>
        <w:rPr>
          <w:lang w:bidi="ru-RU"/>
        </w:rPr>
      </w:pPr>
    </w:p>
    <w:p w:rsidR="00311EF6" w:rsidRDefault="00311EF6" w:rsidP="00311EF6">
      <w:pPr>
        <w:jc w:val="center"/>
        <w:rPr>
          <w:lang w:bidi="ru-RU"/>
        </w:rPr>
      </w:pPr>
    </w:p>
    <w:p w:rsidR="00311EF6" w:rsidRDefault="00311EF6" w:rsidP="00311EF6">
      <w:pPr>
        <w:jc w:val="center"/>
        <w:rPr>
          <w:lang w:bidi="ru-RU"/>
        </w:rPr>
      </w:pPr>
    </w:p>
    <w:p w:rsidR="00311EF6" w:rsidRDefault="00311EF6" w:rsidP="00311EF6">
      <w:pPr>
        <w:jc w:val="center"/>
        <w:rPr>
          <w:lang w:bidi="ru-RU"/>
        </w:rPr>
      </w:pPr>
    </w:p>
    <w:p w:rsidR="00256312" w:rsidRDefault="00256312" w:rsidP="003661BE">
      <w:pPr>
        <w:ind w:left="0"/>
        <w:jc w:val="center"/>
        <w:rPr>
          <w:rFonts w:ascii="Times New Roman" w:hAnsi="Times New Roman" w:cs="Times New Roman"/>
          <w:color w:val="auto"/>
          <w:sz w:val="44"/>
          <w:szCs w:val="44"/>
        </w:rPr>
      </w:pPr>
      <w:r>
        <w:rPr>
          <w:rFonts w:ascii="Times New Roman" w:hAnsi="Times New Roman" w:cs="Times New Roman"/>
          <w:color w:val="auto"/>
          <w:sz w:val="48"/>
          <w:szCs w:val="44"/>
        </w:rPr>
        <w:t xml:space="preserve">      </w:t>
      </w:r>
      <w:r w:rsidR="00311EF6" w:rsidRPr="00256312">
        <w:rPr>
          <w:rFonts w:ascii="Times New Roman" w:hAnsi="Times New Roman" w:cs="Times New Roman"/>
          <w:color w:val="auto"/>
          <w:sz w:val="44"/>
          <w:szCs w:val="44"/>
        </w:rPr>
        <w:t xml:space="preserve">Закрепленные общеобразовательные школы </w:t>
      </w:r>
    </w:p>
    <w:p w:rsidR="00256312" w:rsidRPr="00256312" w:rsidRDefault="00311EF6" w:rsidP="003661BE">
      <w:pPr>
        <w:ind w:left="0"/>
        <w:jc w:val="center"/>
        <w:rPr>
          <w:rFonts w:ascii="Times New Roman" w:hAnsi="Times New Roman" w:cs="Times New Roman"/>
          <w:color w:val="auto"/>
          <w:sz w:val="44"/>
          <w:szCs w:val="44"/>
        </w:rPr>
      </w:pPr>
      <w:r w:rsidRPr="00256312">
        <w:rPr>
          <w:rFonts w:ascii="Times New Roman" w:hAnsi="Times New Roman" w:cs="Times New Roman"/>
          <w:color w:val="auto"/>
          <w:sz w:val="44"/>
          <w:szCs w:val="44"/>
        </w:rPr>
        <w:t xml:space="preserve">города Тюмени за базовым </w:t>
      </w:r>
    </w:p>
    <w:p w:rsidR="00256312" w:rsidRDefault="00311EF6" w:rsidP="003661BE">
      <w:pPr>
        <w:ind w:left="0"/>
        <w:jc w:val="center"/>
        <w:rPr>
          <w:rFonts w:ascii="Times New Roman" w:hAnsi="Times New Roman" w:cs="Times New Roman"/>
          <w:color w:val="auto"/>
          <w:sz w:val="44"/>
          <w:szCs w:val="44"/>
        </w:rPr>
      </w:pPr>
      <w:r w:rsidRPr="00256312">
        <w:rPr>
          <w:rFonts w:ascii="Times New Roman" w:hAnsi="Times New Roman" w:cs="Times New Roman"/>
          <w:color w:val="auto"/>
          <w:sz w:val="44"/>
          <w:szCs w:val="44"/>
        </w:rPr>
        <w:t xml:space="preserve">Кабинетом профилактики </w:t>
      </w:r>
    </w:p>
    <w:p w:rsidR="00311EF6" w:rsidRPr="00256312" w:rsidRDefault="00311EF6" w:rsidP="003661BE">
      <w:pPr>
        <w:ind w:left="0"/>
        <w:jc w:val="center"/>
        <w:rPr>
          <w:rFonts w:ascii="Times New Roman" w:hAnsi="Times New Roman" w:cs="Times New Roman"/>
          <w:b w:val="0"/>
          <w:color w:val="auto"/>
          <w:sz w:val="44"/>
          <w:szCs w:val="44"/>
        </w:rPr>
      </w:pPr>
      <w:bookmarkStart w:id="0" w:name="_GoBack"/>
      <w:bookmarkEnd w:id="0"/>
      <w:r w:rsidRPr="00256312">
        <w:rPr>
          <w:rFonts w:ascii="Times New Roman" w:hAnsi="Times New Roman" w:cs="Times New Roman"/>
          <w:color w:val="auto"/>
          <w:sz w:val="44"/>
          <w:szCs w:val="44"/>
        </w:rPr>
        <w:t xml:space="preserve">употребления </w:t>
      </w:r>
      <w:proofErr w:type="spellStart"/>
      <w:r w:rsidRPr="00256312">
        <w:rPr>
          <w:rFonts w:ascii="Times New Roman" w:hAnsi="Times New Roman" w:cs="Times New Roman"/>
          <w:color w:val="auto"/>
          <w:sz w:val="44"/>
          <w:szCs w:val="44"/>
        </w:rPr>
        <w:t>психоактивных</w:t>
      </w:r>
      <w:proofErr w:type="spellEnd"/>
      <w:r w:rsidRPr="00256312">
        <w:rPr>
          <w:rFonts w:ascii="Times New Roman" w:hAnsi="Times New Roman" w:cs="Times New Roman"/>
          <w:color w:val="auto"/>
          <w:sz w:val="44"/>
          <w:szCs w:val="44"/>
        </w:rPr>
        <w:t xml:space="preserve"> веществ</w:t>
      </w:r>
    </w:p>
    <w:p w:rsidR="00311EF6" w:rsidRPr="0010257B" w:rsidRDefault="00311EF6" w:rsidP="00311EF6">
      <w:pPr>
        <w:rPr>
          <w:rFonts w:ascii="Times New Roman" w:hAnsi="Times New Roman" w:cs="Times New Roman"/>
          <w:sz w:val="20"/>
          <w:szCs w:val="20"/>
        </w:rPr>
      </w:pPr>
    </w:p>
    <w:p w:rsidR="00311EF6" w:rsidRPr="003661BE" w:rsidRDefault="00311EF6" w:rsidP="00311EF6">
      <w:pPr>
        <w:rPr>
          <w:rFonts w:ascii="Times New Roman" w:hAnsi="Times New Roman" w:cs="Times New Roman"/>
          <w:color w:val="auto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     </w:t>
      </w:r>
      <w:r w:rsidRPr="003661BE">
        <w:rPr>
          <w:rFonts w:ascii="Times New Roman" w:hAnsi="Times New Roman" w:cs="Times New Roman"/>
          <w:color w:val="auto"/>
          <w:sz w:val="40"/>
          <w:szCs w:val="40"/>
        </w:rPr>
        <w:t xml:space="preserve">Кабинет расположен: </w:t>
      </w:r>
    </w:p>
    <w:p w:rsidR="00311EF6" w:rsidRPr="003661BE" w:rsidRDefault="00256312" w:rsidP="00311EF6">
      <w:pPr>
        <w:rPr>
          <w:rFonts w:ascii="Times New Roman" w:hAnsi="Times New Roman" w:cs="Times New Roman"/>
          <w:color w:val="auto"/>
          <w:sz w:val="40"/>
          <w:szCs w:val="40"/>
        </w:rPr>
      </w:pPr>
      <w:r>
        <w:rPr>
          <w:rFonts w:ascii="Times New Roman" w:hAnsi="Times New Roman" w:cs="Times New Roman"/>
          <w:color w:val="auto"/>
          <w:sz w:val="40"/>
          <w:szCs w:val="40"/>
        </w:rPr>
        <w:t xml:space="preserve">     </w:t>
      </w:r>
      <w:r w:rsidR="00311EF6" w:rsidRPr="003661BE">
        <w:rPr>
          <w:rFonts w:ascii="Times New Roman" w:hAnsi="Times New Roman" w:cs="Times New Roman"/>
          <w:color w:val="auto"/>
          <w:sz w:val="40"/>
          <w:szCs w:val="40"/>
        </w:rPr>
        <w:t>МАОУ СОШ N2 22 города Тюмени, ул. Садовая, 121</w:t>
      </w:r>
    </w:p>
    <w:p w:rsidR="00311EF6" w:rsidRPr="003661BE" w:rsidRDefault="00311EF6" w:rsidP="00311EF6">
      <w:pPr>
        <w:rPr>
          <w:rFonts w:ascii="Times New Roman" w:hAnsi="Times New Roman" w:cs="Times New Roman"/>
          <w:color w:val="auto"/>
          <w:sz w:val="40"/>
          <w:szCs w:val="40"/>
        </w:rPr>
      </w:pPr>
    </w:p>
    <w:p w:rsidR="00311EF6" w:rsidRPr="003661BE" w:rsidRDefault="00311EF6" w:rsidP="00311EF6">
      <w:pPr>
        <w:rPr>
          <w:rFonts w:ascii="Times New Roman" w:hAnsi="Times New Roman" w:cs="Times New Roman"/>
          <w:color w:val="auto"/>
          <w:sz w:val="40"/>
          <w:szCs w:val="40"/>
        </w:rPr>
      </w:pPr>
      <w:r w:rsidRPr="003661BE">
        <w:rPr>
          <w:rFonts w:ascii="Times New Roman" w:hAnsi="Times New Roman" w:cs="Times New Roman"/>
          <w:color w:val="auto"/>
          <w:sz w:val="40"/>
          <w:szCs w:val="40"/>
        </w:rPr>
        <w:t xml:space="preserve">    </w:t>
      </w:r>
      <w:r w:rsidR="00256312">
        <w:rPr>
          <w:rFonts w:ascii="Times New Roman" w:hAnsi="Times New Roman" w:cs="Times New Roman"/>
          <w:color w:val="auto"/>
          <w:sz w:val="40"/>
          <w:szCs w:val="40"/>
        </w:rPr>
        <w:t xml:space="preserve"> </w:t>
      </w:r>
      <w:r w:rsidRPr="003661BE">
        <w:rPr>
          <w:rFonts w:ascii="Times New Roman" w:hAnsi="Times New Roman" w:cs="Times New Roman"/>
          <w:color w:val="auto"/>
          <w:sz w:val="40"/>
          <w:szCs w:val="40"/>
        </w:rPr>
        <w:t xml:space="preserve">ОУ, закрепленные за базовым Кабинетом ПАВ: </w:t>
      </w:r>
    </w:p>
    <w:p w:rsidR="00311EF6" w:rsidRPr="003661BE" w:rsidRDefault="00311EF6" w:rsidP="00311EF6">
      <w:pPr>
        <w:rPr>
          <w:rFonts w:ascii="Times New Roman" w:hAnsi="Times New Roman" w:cs="Times New Roman"/>
          <w:b w:val="0"/>
          <w:color w:val="auto"/>
          <w:sz w:val="40"/>
          <w:szCs w:val="40"/>
        </w:rPr>
      </w:pPr>
    </w:p>
    <w:p w:rsidR="00311EF6" w:rsidRPr="003661BE" w:rsidRDefault="00311EF6" w:rsidP="00311EF6">
      <w:pPr>
        <w:pStyle w:val="aa"/>
        <w:numPr>
          <w:ilvl w:val="0"/>
          <w:numId w:val="1"/>
        </w:numPr>
        <w:spacing w:before="0"/>
        <w:rPr>
          <w:rFonts w:ascii="Times New Roman" w:hAnsi="Times New Roman" w:cs="Times New Roman"/>
          <w:color w:val="auto"/>
          <w:sz w:val="40"/>
          <w:szCs w:val="40"/>
        </w:rPr>
      </w:pPr>
      <w:r w:rsidRPr="003661BE">
        <w:rPr>
          <w:rFonts w:ascii="Times New Roman" w:hAnsi="Times New Roman" w:cs="Times New Roman"/>
          <w:color w:val="auto"/>
          <w:sz w:val="40"/>
          <w:szCs w:val="40"/>
        </w:rPr>
        <w:t xml:space="preserve">МАОУ СОШ №22 города Тюмени </w:t>
      </w:r>
    </w:p>
    <w:p w:rsidR="00311EF6" w:rsidRPr="003661BE" w:rsidRDefault="00311EF6" w:rsidP="00311EF6">
      <w:pPr>
        <w:spacing w:before="0"/>
        <w:ind w:left="0"/>
        <w:rPr>
          <w:rFonts w:ascii="Times New Roman" w:hAnsi="Times New Roman" w:cs="Times New Roman"/>
          <w:color w:val="auto"/>
          <w:sz w:val="40"/>
          <w:szCs w:val="40"/>
        </w:rPr>
      </w:pPr>
    </w:p>
    <w:p w:rsidR="00311EF6" w:rsidRPr="003661BE" w:rsidRDefault="00311EF6" w:rsidP="00311EF6">
      <w:pPr>
        <w:pStyle w:val="aa"/>
        <w:numPr>
          <w:ilvl w:val="0"/>
          <w:numId w:val="3"/>
        </w:numPr>
        <w:spacing w:before="0"/>
        <w:rPr>
          <w:rFonts w:ascii="Times New Roman" w:hAnsi="Times New Roman" w:cs="Times New Roman"/>
          <w:color w:val="auto"/>
          <w:sz w:val="40"/>
          <w:szCs w:val="40"/>
        </w:rPr>
      </w:pPr>
      <w:r w:rsidRPr="003661BE">
        <w:rPr>
          <w:rFonts w:ascii="Times New Roman" w:hAnsi="Times New Roman" w:cs="Times New Roman"/>
          <w:color w:val="auto"/>
          <w:sz w:val="40"/>
          <w:szCs w:val="40"/>
        </w:rPr>
        <w:t xml:space="preserve">МАОУ СОШ №26 города Тюмени </w:t>
      </w:r>
    </w:p>
    <w:p w:rsidR="00311EF6" w:rsidRPr="003661BE" w:rsidRDefault="00311EF6" w:rsidP="00311EF6">
      <w:pPr>
        <w:spacing w:before="0"/>
        <w:ind w:left="0"/>
        <w:rPr>
          <w:rFonts w:ascii="Times New Roman" w:hAnsi="Times New Roman" w:cs="Times New Roman"/>
          <w:color w:val="auto"/>
          <w:sz w:val="40"/>
          <w:szCs w:val="40"/>
        </w:rPr>
      </w:pPr>
    </w:p>
    <w:p w:rsidR="00311EF6" w:rsidRPr="003661BE" w:rsidRDefault="00311EF6" w:rsidP="00311EF6">
      <w:pPr>
        <w:pStyle w:val="aa"/>
        <w:numPr>
          <w:ilvl w:val="0"/>
          <w:numId w:val="3"/>
        </w:numPr>
        <w:spacing w:before="0"/>
        <w:rPr>
          <w:rFonts w:ascii="Times New Roman" w:hAnsi="Times New Roman" w:cs="Times New Roman"/>
          <w:color w:val="auto"/>
          <w:sz w:val="40"/>
          <w:szCs w:val="40"/>
        </w:rPr>
      </w:pPr>
      <w:r w:rsidRPr="003661BE">
        <w:rPr>
          <w:rFonts w:ascii="Times New Roman" w:hAnsi="Times New Roman" w:cs="Times New Roman"/>
          <w:color w:val="auto"/>
          <w:sz w:val="40"/>
          <w:szCs w:val="40"/>
        </w:rPr>
        <w:t xml:space="preserve">МАОУ СОШ №38 города Тюмени </w:t>
      </w:r>
    </w:p>
    <w:p w:rsidR="00311EF6" w:rsidRPr="003661BE" w:rsidRDefault="00311EF6" w:rsidP="00311EF6">
      <w:pPr>
        <w:spacing w:before="0"/>
        <w:ind w:left="0"/>
        <w:rPr>
          <w:rFonts w:ascii="Times New Roman" w:hAnsi="Times New Roman" w:cs="Times New Roman"/>
          <w:color w:val="auto"/>
          <w:sz w:val="40"/>
          <w:szCs w:val="40"/>
        </w:rPr>
      </w:pPr>
    </w:p>
    <w:p w:rsidR="00311EF6" w:rsidRPr="003661BE" w:rsidRDefault="00311EF6" w:rsidP="00311EF6">
      <w:pPr>
        <w:pStyle w:val="aa"/>
        <w:numPr>
          <w:ilvl w:val="0"/>
          <w:numId w:val="3"/>
        </w:numPr>
        <w:spacing w:before="0"/>
        <w:rPr>
          <w:rFonts w:ascii="Times New Roman" w:hAnsi="Times New Roman" w:cs="Times New Roman"/>
          <w:color w:val="auto"/>
          <w:sz w:val="40"/>
          <w:szCs w:val="40"/>
        </w:rPr>
      </w:pPr>
      <w:r w:rsidRPr="003661BE">
        <w:rPr>
          <w:rFonts w:ascii="Times New Roman" w:hAnsi="Times New Roman" w:cs="Times New Roman"/>
          <w:color w:val="auto"/>
          <w:sz w:val="40"/>
          <w:szCs w:val="40"/>
        </w:rPr>
        <w:t xml:space="preserve">МАОУ СОШ №51 города Тюмени </w:t>
      </w:r>
    </w:p>
    <w:p w:rsidR="00311EF6" w:rsidRPr="003661BE" w:rsidRDefault="00311EF6" w:rsidP="00311EF6">
      <w:pPr>
        <w:spacing w:before="0"/>
        <w:ind w:left="0"/>
        <w:rPr>
          <w:rFonts w:ascii="Times New Roman" w:hAnsi="Times New Roman" w:cs="Times New Roman"/>
          <w:color w:val="auto"/>
          <w:sz w:val="40"/>
          <w:szCs w:val="40"/>
        </w:rPr>
      </w:pPr>
    </w:p>
    <w:p w:rsidR="00311EF6" w:rsidRPr="003661BE" w:rsidRDefault="00311EF6" w:rsidP="00311EF6">
      <w:pPr>
        <w:pStyle w:val="aa"/>
        <w:numPr>
          <w:ilvl w:val="0"/>
          <w:numId w:val="3"/>
        </w:numPr>
        <w:spacing w:before="0"/>
        <w:rPr>
          <w:rFonts w:ascii="Times New Roman" w:hAnsi="Times New Roman" w:cs="Times New Roman"/>
          <w:color w:val="auto"/>
          <w:sz w:val="40"/>
          <w:szCs w:val="40"/>
        </w:rPr>
      </w:pPr>
      <w:r w:rsidRPr="003661BE">
        <w:rPr>
          <w:rFonts w:ascii="Times New Roman" w:hAnsi="Times New Roman" w:cs="Times New Roman"/>
          <w:color w:val="auto"/>
          <w:sz w:val="40"/>
          <w:szCs w:val="40"/>
        </w:rPr>
        <w:t xml:space="preserve">МАОУ СОШ №58 города Тюмени </w:t>
      </w:r>
    </w:p>
    <w:p w:rsidR="00311EF6" w:rsidRPr="003661BE" w:rsidRDefault="00311EF6" w:rsidP="00311EF6">
      <w:pPr>
        <w:spacing w:before="0"/>
        <w:ind w:left="0"/>
        <w:rPr>
          <w:rFonts w:ascii="Times New Roman" w:hAnsi="Times New Roman" w:cs="Times New Roman"/>
          <w:color w:val="auto"/>
          <w:sz w:val="40"/>
          <w:szCs w:val="40"/>
        </w:rPr>
      </w:pPr>
    </w:p>
    <w:p w:rsidR="00311EF6" w:rsidRPr="003661BE" w:rsidRDefault="00311EF6" w:rsidP="00311EF6">
      <w:pPr>
        <w:pStyle w:val="aa"/>
        <w:numPr>
          <w:ilvl w:val="0"/>
          <w:numId w:val="3"/>
        </w:numPr>
        <w:spacing w:before="0"/>
        <w:rPr>
          <w:rFonts w:ascii="Times New Roman" w:hAnsi="Times New Roman" w:cs="Times New Roman"/>
          <w:color w:val="auto"/>
          <w:sz w:val="40"/>
          <w:szCs w:val="40"/>
        </w:rPr>
      </w:pPr>
      <w:r w:rsidRPr="003661BE">
        <w:rPr>
          <w:rFonts w:ascii="Times New Roman" w:hAnsi="Times New Roman" w:cs="Times New Roman"/>
          <w:color w:val="auto"/>
          <w:sz w:val="40"/>
          <w:szCs w:val="40"/>
        </w:rPr>
        <w:t xml:space="preserve">МАОУ СОШ №73 «Лира» города Тюмени </w:t>
      </w:r>
    </w:p>
    <w:p w:rsidR="00311EF6" w:rsidRPr="003661BE" w:rsidRDefault="00311EF6" w:rsidP="00311EF6">
      <w:pPr>
        <w:spacing w:before="0"/>
        <w:ind w:left="0"/>
        <w:rPr>
          <w:rFonts w:ascii="Times New Roman" w:hAnsi="Times New Roman" w:cs="Times New Roman"/>
          <w:color w:val="auto"/>
          <w:sz w:val="40"/>
          <w:szCs w:val="40"/>
        </w:rPr>
      </w:pPr>
    </w:p>
    <w:p w:rsidR="00024B92" w:rsidRPr="003661BE" w:rsidRDefault="00311EF6" w:rsidP="00311EF6">
      <w:pPr>
        <w:pStyle w:val="aa"/>
        <w:numPr>
          <w:ilvl w:val="0"/>
          <w:numId w:val="3"/>
        </w:numPr>
        <w:spacing w:before="0"/>
        <w:rPr>
          <w:color w:val="auto"/>
          <w:sz w:val="40"/>
          <w:szCs w:val="40"/>
        </w:rPr>
      </w:pPr>
      <w:r w:rsidRPr="003661BE">
        <w:rPr>
          <w:rFonts w:ascii="Times New Roman" w:hAnsi="Times New Roman" w:cs="Times New Roman"/>
          <w:color w:val="auto"/>
          <w:sz w:val="40"/>
          <w:szCs w:val="40"/>
        </w:rPr>
        <w:t>ЧОУ Православная гимназия</w:t>
      </w:r>
    </w:p>
    <w:sectPr w:rsidR="00024B92" w:rsidRPr="003661BE" w:rsidSect="00F93134">
      <w:headerReference w:type="default" r:id="rId8"/>
      <w:pgSz w:w="11906" w:h="16838" w:code="9"/>
      <w:pgMar w:top="0" w:right="0" w:bottom="0" w:left="0" w:header="0" w:footer="0" w:gutter="0"/>
      <w:cols w:space="720"/>
      <w:docGrid w:linePitch="43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4EE7" w:rsidRDefault="00FB4EE7">
      <w:pPr>
        <w:spacing w:before="0"/>
      </w:pPr>
      <w:r>
        <w:separator/>
      </w:r>
    </w:p>
  </w:endnote>
  <w:endnote w:type="continuationSeparator" w:id="0">
    <w:p w:rsidR="00FB4EE7" w:rsidRDefault="00FB4EE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4EE7" w:rsidRDefault="00FB4EE7">
      <w:pPr>
        <w:spacing w:before="0"/>
      </w:pPr>
      <w:r>
        <w:separator/>
      </w:r>
    </w:p>
  </w:footnote>
  <w:footnote w:type="continuationSeparator" w:id="0">
    <w:p w:rsidR="00FB4EE7" w:rsidRDefault="00FB4EE7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08C9" w:rsidRDefault="004008C9" w:rsidP="004008C9">
    <w:pPr>
      <w:pStyle w:val="a6"/>
      <w:ind w:left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C90809"/>
    <w:multiLevelType w:val="hybridMultilevel"/>
    <w:tmpl w:val="DCB46858"/>
    <w:lvl w:ilvl="0" w:tplc="0419000D">
      <w:start w:val="1"/>
      <w:numFmt w:val="bullet"/>
      <w:lvlText w:val=""/>
      <w:lvlJc w:val="left"/>
      <w:pPr>
        <w:ind w:left="112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" w15:restartNumberingAfterBreak="0">
    <w:nsid w:val="6E8E12ED"/>
    <w:multiLevelType w:val="hybridMultilevel"/>
    <w:tmpl w:val="804A08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692776"/>
    <w:multiLevelType w:val="hybridMultilevel"/>
    <w:tmpl w:val="41A257A8"/>
    <w:lvl w:ilvl="0" w:tplc="0419000D">
      <w:start w:val="1"/>
      <w:numFmt w:val="bullet"/>
      <w:lvlText w:val=""/>
      <w:lvlJc w:val="left"/>
      <w:pPr>
        <w:ind w:left="112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attachedTemplate r:id="rId1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EF6"/>
    <w:rsid w:val="00024B92"/>
    <w:rsid w:val="0003383B"/>
    <w:rsid w:val="00256312"/>
    <w:rsid w:val="002D3176"/>
    <w:rsid w:val="00311EF6"/>
    <w:rsid w:val="003661BE"/>
    <w:rsid w:val="003B2720"/>
    <w:rsid w:val="003E6DF0"/>
    <w:rsid w:val="004008C9"/>
    <w:rsid w:val="004650EC"/>
    <w:rsid w:val="005325F0"/>
    <w:rsid w:val="00673C5F"/>
    <w:rsid w:val="006B609A"/>
    <w:rsid w:val="00715CEC"/>
    <w:rsid w:val="00723AA3"/>
    <w:rsid w:val="00A51113"/>
    <w:rsid w:val="00A80FBA"/>
    <w:rsid w:val="00AF300E"/>
    <w:rsid w:val="00BC3930"/>
    <w:rsid w:val="00CA580F"/>
    <w:rsid w:val="00D85786"/>
    <w:rsid w:val="00E601E0"/>
    <w:rsid w:val="00F93134"/>
    <w:rsid w:val="00FB4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26383B36-8C0B-4AC9-A5B9-76B138210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9" w:unhideWhenUsed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300E"/>
    <w:pPr>
      <w:spacing w:before="40" w:after="0" w:line="240" w:lineRule="auto"/>
      <w:ind w:left="29" w:right="29"/>
    </w:pPr>
    <w:rPr>
      <w:b/>
      <w:bCs/>
      <w:color w:val="3A3363" w:themeColor="text2"/>
      <w:sz w:val="32"/>
      <w:szCs w:val="26"/>
    </w:rPr>
  </w:style>
  <w:style w:type="paragraph" w:styleId="1">
    <w:name w:val="heading 1"/>
    <w:basedOn w:val="a"/>
    <w:next w:val="a"/>
    <w:qFormat/>
    <w:rsid w:val="00A80FBA"/>
    <w:pPr>
      <w:framePr w:hSpace="180" w:wrap="around" w:vAnchor="text" w:hAnchor="text" w:x="796" w:y="2775"/>
      <w:ind w:left="0"/>
      <w:jc w:val="center"/>
      <w:outlineLvl w:val="0"/>
    </w:pPr>
    <w:rPr>
      <w:rFonts w:asciiTheme="majorHAnsi" w:eastAsiaTheme="majorEastAsia" w:hAnsiTheme="majorHAnsi" w:cstheme="majorBidi"/>
      <w:caps/>
      <w:sz w:val="110"/>
      <w:szCs w:val="120"/>
    </w:rPr>
  </w:style>
  <w:style w:type="paragraph" w:styleId="2">
    <w:name w:val="heading 2"/>
    <w:basedOn w:val="a"/>
    <w:next w:val="a"/>
    <w:unhideWhenUsed/>
    <w:qFormat/>
    <w:pPr>
      <w:spacing w:after="600"/>
      <w:ind w:left="2794" w:right="3600"/>
      <w:contextualSpacing/>
      <w:outlineLvl w:val="1"/>
    </w:pPr>
    <w:rPr>
      <w:rFonts w:asciiTheme="majorHAnsi" w:eastAsiaTheme="majorEastAsia" w:hAnsiTheme="majorHAnsi" w:cstheme="majorBidi"/>
      <w:sz w:val="40"/>
      <w:szCs w:val="40"/>
    </w:rPr>
  </w:style>
  <w:style w:type="paragraph" w:styleId="3">
    <w:name w:val="heading 3"/>
    <w:basedOn w:val="a"/>
    <w:next w:val="a"/>
    <w:unhideWhenUsed/>
    <w:qFormat/>
    <w:rsid w:val="00AF300E"/>
    <w:pPr>
      <w:framePr w:hSpace="180" w:wrap="around" w:vAnchor="text" w:hAnchor="text" w:x="796" w:y="6149"/>
      <w:jc w:val="center"/>
      <w:outlineLvl w:val="2"/>
    </w:pPr>
    <w:rPr>
      <w:sz w:val="40"/>
    </w:rPr>
  </w:style>
  <w:style w:type="paragraph" w:styleId="4">
    <w:name w:val="heading 4"/>
    <w:basedOn w:val="a"/>
    <w:next w:val="a"/>
    <w:link w:val="40"/>
    <w:uiPriority w:val="9"/>
    <w:semiHidden/>
    <w:unhideWhenUsed/>
    <w:rsid w:val="00A80FBA"/>
    <w:pPr>
      <w:keepNext/>
      <w:keepLines/>
      <w:outlineLvl w:val="3"/>
    </w:pPr>
    <w:rPr>
      <w:rFonts w:asciiTheme="majorHAnsi" w:eastAsiaTheme="majorEastAsia" w:hAnsiTheme="majorHAnsi" w:cstheme="majorBidi"/>
      <w:i/>
      <w:iCs/>
      <w:color w:val="ECBD17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character" w:styleId="a5">
    <w:name w:val="Subtle Emphasis"/>
    <w:basedOn w:val="a0"/>
    <w:uiPriority w:val="19"/>
    <w:semiHidden/>
    <w:unhideWhenUsed/>
    <w:qFormat/>
    <w:rPr>
      <w:i/>
      <w:iCs/>
      <w:color w:val="A1810D" w:themeColor="accent1" w:themeShade="80"/>
    </w:rPr>
  </w:style>
  <w:style w:type="paragraph" w:styleId="a6">
    <w:name w:val="header"/>
    <w:basedOn w:val="a"/>
    <w:link w:val="a7"/>
    <w:uiPriority w:val="99"/>
    <w:unhideWhenUsed/>
    <w:rsid w:val="004008C9"/>
    <w:pPr>
      <w:tabs>
        <w:tab w:val="center" w:pos="4680"/>
        <w:tab w:val="right" w:pos="9360"/>
      </w:tabs>
      <w:spacing w:before="0"/>
    </w:pPr>
  </w:style>
  <w:style w:type="character" w:customStyle="1" w:styleId="a7">
    <w:name w:val="Верхний колонтитул Знак"/>
    <w:basedOn w:val="a0"/>
    <w:link w:val="a6"/>
    <w:uiPriority w:val="99"/>
    <w:rsid w:val="004008C9"/>
    <w:rPr>
      <w:b/>
      <w:bCs/>
      <w:color w:val="A1810D" w:themeColor="accent1" w:themeShade="80"/>
      <w:sz w:val="26"/>
      <w:szCs w:val="26"/>
    </w:rPr>
  </w:style>
  <w:style w:type="paragraph" w:styleId="a8">
    <w:name w:val="footer"/>
    <w:basedOn w:val="a"/>
    <w:link w:val="a9"/>
    <w:uiPriority w:val="99"/>
    <w:unhideWhenUsed/>
    <w:rsid w:val="004008C9"/>
    <w:pPr>
      <w:tabs>
        <w:tab w:val="center" w:pos="4680"/>
        <w:tab w:val="right" w:pos="9360"/>
      </w:tabs>
      <w:spacing w:before="0"/>
    </w:pPr>
  </w:style>
  <w:style w:type="character" w:customStyle="1" w:styleId="a9">
    <w:name w:val="Нижний колонтитул Знак"/>
    <w:basedOn w:val="a0"/>
    <w:link w:val="a8"/>
    <w:uiPriority w:val="99"/>
    <w:rsid w:val="004008C9"/>
    <w:rPr>
      <w:b/>
      <w:bCs/>
      <w:color w:val="A1810D" w:themeColor="accent1" w:themeShade="80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A80FBA"/>
    <w:rPr>
      <w:rFonts w:asciiTheme="majorHAnsi" w:eastAsiaTheme="majorEastAsia" w:hAnsiTheme="majorHAnsi" w:cstheme="majorBidi"/>
      <w:b/>
      <w:bCs/>
      <w:i/>
      <w:iCs/>
      <w:color w:val="ECBD17" w:themeColor="accent1" w:themeShade="BF"/>
      <w:sz w:val="32"/>
      <w:szCs w:val="26"/>
    </w:rPr>
  </w:style>
  <w:style w:type="paragraph" w:styleId="aa">
    <w:name w:val="List Paragraph"/>
    <w:basedOn w:val="a"/>
    <w:uiPriority w:val="34"/>
    <w:unhideWhenUsed/>
    <w:qFormat/>
    <w:rsid w:val="00311EF6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256312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56312"/>
    <w:rPr>
      <w:rFonts w:ascii="Segoe UI" w:hAnsi="Segoe UI" w:cs="Segoe UI"/>
      <w:b/>
      <w:bCs/>
      <w:color w:val="3A3363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51;&#1086;&#1075;&#1086;&#1087;&#1077;&#1076;\AppData\Roaming\Microsoft\&#1064;&#1072;&#1073;&#1083;&#1086;&#1085;&#1099;\&#1051;&#1080;&#1089;&#1090;&#1086;&#1074;&#1082;&#1072;%20&#1089;%20&#1087;&#1088;&#1080;&#1075;&#1083;&#1072;&#1096;&#1077;&#1085;&#1080;&#1077;&#1084;%20&#1085;&#1072;%20&#1074;&#1077;&#1095;&#1077;&#1088;&#1080;&#1085;&#1082;&#1091;.dotx" TargetMode="External"/></Relationships>
</file>

<file path=word/theme/theme1.xml><?xml version="1.0" encoding="utf-8"?>
<a:theme xmlns:a="http://schemas.openxmlformats.org/drawingml/2006/main" name="Party invitation flyer">
  <a:themeElements>
    <a:clrScheme name="Custom 17">
      <a:dk1>
        <a:srgbClr val="262140"/>
      </a:dk1>
      <a:lt1>
        <a:srgbClr val="FFFFFF"/>
      </a:lt1>
      <a:dk2>
        <a:srgbClr val="3A3363"/>
      </a:dk2>
      <a:lt2>
        <a:srgbClr val="FFFFFF"/>
      </a:lt2>
      <a:accent1>
        <a:srgbClr val="F3D569"/>
      </a:accent1>
      <a:accent2>
        <a:srgbClr val="7DC6F3"/>
      </a:accent2>
      <a:accent3>
        <a:srgbClr val="F3D569"/>
      </a:accent3>
      <a:accent4>
        <a:srgbClr val="2F4B83"/>
      </a:accent4>
      <a:accent5>
        <a:srgbClr val="473D6C"/>
      </a:accent5>
      <a:accent6>
        <a:srgbClr val="3F3F75"/>
      </a:accent6>
      <a:hlink>
        <a:srgbClr val="ECBE18"/>
      </a:hlink>
      <a:folHlink>
        <a:srgbClr val="ECBE18"/>
      </a:folHlink>
    </a:clrScheme>
    <a:fontScheme name="Century Gothic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Листовка с приглашением на вечеринку</Template>
  <TotalTime>11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Логопед</dc:creator>
  <cp:lastModifiedBy>Логопед</cp:lastModifiedBy>
  <cp:revision>3</cp:revision>
  <cp:lastPrinted>2026-09-24T07:39:00Z</cp:lastPrinted>
  <dcterms:created xsi:type="dcterms:W3CDTF">2026-09-24T07:09:00Z</dcterms:created>
  <dcterms:modified xsi:type="dcterms:W3CDTF">2026-09-24T07:45:00Z</dcterms:modified>
</cp:coreProperties>
</file>