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E7" w:rsidRPr="001A250E" w:rsidRDefault="00D103E7" w:rsidP="00D103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bidi="hi-IN"/>
        </w:rPr>
      </w:pPr>
      <w:bookmarkStart w:id="0" w:name="_GoBack"/>
      <w:r w:rsidRPr="001A250E">
        <w:rPr>
          <w:rFonts w:ascii="Times New Roman" w:hAnsi="Times New Roman"/>
          <w:b/>
          <w:bCs/>
          <w:sz w:val="24"/>
          <w:szCs w:val="24"/>
          <w:lang w:bidi="hi-IN"/>
        </w:rPr>
        <w:t xml:space="preserve">КАЛЕНДАРНЫЙ ПЛАН ВОСПИТАТЕЛЬНОЙ РАБОТЫ </w:t>
      </w:r>
    </w:p>
    <w:p w:rsidR="00D103E7" w:rsidRPr="001A250E" w:rsidRDefault="00D103E7" w:rsidP="00D103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bidi="hi-IN"/>
        </w:rPr>
      </w:pPr>
      <w:r w:rsidRPr="001A250E">
        <w:rPr>
          <w:rFonts w:ascii="Times New Roman" w:hAnsi="Times New Roman"/>
          <w:b/>
          <w:bCs/>
          <w:sz w:val="24"/>
          <w:szCs w:val="24"/>
          <w:lang w:bidi="hi-IN"/>
        </w:rPr>
        <w:t xml:space="preserve"> ЛАГЕРЯ ДНЕВНОГО ПРЕБЫВАНИЯ </w:t>
      </w:r>
    </w:p>
    <w:p w:rsidR="00D103E7" w:rsidRPr="001A250E" w:rsidRDefault="00D103E7" w:rsidP="00D103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bidi="hi-IN"/>
        </w:rPr>
      </w:pPr>
      <w:r w:rsidRPr="001A250E">
        <w:rPr>
          <w:rFonts w:ascii="Times New Roman" w:hAnsi="Times New Roman"/>
          <w:b/>
          <w:bCs/>
          <w:sz w:val="24"/>
          <w:szCs w:val="24"/>
          <w:lang w:bidi="hi-IN"/>
        </w:rPr>
        <w:t>«ДЕТИ РОССИИ»</w:t>
      </w:r>
    </w:p>
    <w:bookmarkEnd w:id="0"/>
    <w:p w:rsidR="00D103E7" w:rsidRPr="001A250E" w:rsidRDefault="00D103E7" w:rsidP="00D103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bidi="hi-IN"/>
        </w:rPr>
      </w:pPr>
    </w:p>
    <w:p w:rsidR="00D103E7" w:rsidRPr="001A250E" w:rsidRDefault="00D103E7" w:rsidP="00D103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bidi="hi-IN"/>
        </w:rPr>
      </w:pPr>
      <w:r w:rsidRPr="001A250E">
        <w:rPr>
          <w:rFonts w:ascii="Times New Roman" w:hAnsi="Times New Roman"/>
          <w:b/>
          <w:sz w:val="24"/>
          <w:szCs w:val="24"/>
          <w:lang w:bidi="hi-IN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  <w:lang w:bidi="hi-IN"/>
        </w:rPr>
        <w:t xml:space="preserve">           </w:t>
      </w:r>
      <w:r w:rsidRPr="001A250E">
        <w:rPr>
          <w:rFonts w:ascii="Times New Roman" w:hAnsi="Times New Roman"/>
          <w:b/>
          <w:sz w:val="24"/>
          <w:szCs w:val="24"/>
          <w:lang w:bidi="hi-IN"/>
        </w:rPr>
        <w:t xml:space="preserve">   2 смена </w:t>
      </w:r>
    </w:p>
    <w:tbl>
      <w:tblPr>
        <w:tblW w:w="10207" w:type="dxa"/>
        <w:tblInd w:w="-38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1275"/>
        <w:gridCol w:w="1701"/>
        <w:gridCol w:w="2268"/>
        <w:gridCol w:w="2410"/>
      </w:tblGrid>
      <w:tr w:rsidR="00D103E7" w:rsidRPr="001A250E" w:rsidTr="00AB7073">
        <w:trPr>
          <w:trHeight w:val="310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</w:pP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cr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eastAsia="Droid Sans Fallback" w:hAnsi="Times New Roman"/>
                <w:vanish/>
                <w:sz w:val="24"/>
                <w:szCs w:val="24"/>
                <w:lang w:eastAsia="zh-CN" w:bidi="hi-IN"/>
              </w:rPr>
              <w:pgNum/>
            </w:r>
            <w:r w:rsidRPr="001A250E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 xml:space="preserve">№ </w:t>
            </w:r>
            <w:proofErr w:type="gramStart"/>
            <w:r w:rsidRPr="001A250E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п</w:t>
            </w:r>
            <w:proofErr w:type="gramEnd"/>
            <w:r w:rsidRPr="001A250E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A250E">
              <w:rPr>
                <w:rFonts w:ascii="Times New Roman" w:hAnsi="Times New Roman"/>
                <w:b/>
                <w:bCs/>
                <w:sz w:val="24"/>
                <w:szCs w:val="24"/>
                <w:lang w:bidi="hi-IN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63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D103E7" w:rsidRPr="001A250E" w:rsidTr="00AB7073">
        <w:trPr>
          <w:trHeight w:val="623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b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b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D103E7" w:rsidRPr="001A250E" w:rsidTr="00AB7073">
        <w:trPr>
          <w:trHeight w:val="31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 xml:space="preserve">День знакомств </w:t>
            </w:r>
            <w:r w:rsidRPr="001A250E">
              <w:rPr>
                <w:rFonts w:ascii="Times New Roman" w:hAnsi="Times New Roman"/>
                <w:bCs/>
                <w:sz w:val="24"/>
                <w:szCs w:val="24"/>
              </w:rPr>
              <w:t xml:space="preserve">«Моя Россия - моя Родина» 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29.06.2026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День поднятия флага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Игровой час «Играю я –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играют друзья» 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 xml:space="preserve">Линейка, посвященная открытию лагеря </w:t>
            </w:r>
            <w:r w:rsidRPr="001A250E">
              <w:rPr>
                <w:rFonts w:ascii="Times New Roman" w:hAnsi="Times New Roman"/>
                <w:b/>
                <w:i/>
                <w:sz w:val="24"/>
                <w:szCs w:val="24"/>
              </w:rPr>
              <w:t>«Мы дети твои, Россия!»</w:t>
            </w:r>
            <w:r w:rsidRPr="001A250E">
              <w:rPr>
                <w:rFonts w:ascii="Times New Roman" w:hAnsi="Times New Roman"/>
                <w:sz w:val="24"/>
                <w:szCs w:val="24"/>
              </w:rPr>
              <w:t xml:space="preserve"> (музыкально-конкурсная программа). 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Знакомство с программой смены. Творческое дело «Мы рисуем карту России»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Инструктажи по ТБ в лагере.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 xml:space="preserve">Распределение обязанностей. </w:t>
            </w:r>
          </w:p>
          <w:p w:rsidR="00D103E7" w:rsidRDefault="00D103E7" w:rsidP="00AB7073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A250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Беседа «День Рождения символов Тюменской области» </w:t>
            </w:r>
          </w:p>
          <w:p w:rsidR="00D103E7" w:rsidRDefault="00D103E7" w:rsidP="00AB7073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103E7" w:rsidRDefault="00D103E7" w:rsidP="00AB7073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День безопасности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2 день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30.06.2026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C927FF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Тренировочная пожарная эвакуация. 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День пешехода,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Тематический час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«Открывая страницы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 Книги безопасности» 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Спортивные состязания «Безопасное колесо».</w:t>
            </w:r>
          </w:p>
          <w:p w:rsidR="00D103E7" w:rsidRPr="001A250E" w:rsidRDefault="00D103E7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color w:val="000000"/>
                <w:sz w:val="24"/>
                <w:szCs w:val="24"/>
              </w:rPr>
              <w:t>«Здравствуй, спортивный город!»;</w:t>
            </w:r>
          </w:p>
          <w:p w:rsidR="00D103E7" w:rsidRPr="001A250E" w:rsidRDefault="00D103E7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-игры в шахматы, шашки;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 xml:space="preserve">Минутка здоровья. Инструктажи по ТБ в лагере. Познавательный турнир </w:t>
            </w:r>
            <w:r w:rsidRPr="001A250E">
              <w:rPr>
                <w:rFonts w:ascii="Times New Roman" w:hAnsi="Times New Roman"/>
                <w:i/>
                <w:sz w:val="24"/>
                <w:szCs w:val="24"/>
              </w:rPr>
              <w:t>«Знатоки дорожной азбуки». Конкурс рисунков по ПДД.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ПДД викторина.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Создание карты «Мой </w:t>
            </w: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безопасный путь домой»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jc w:val="center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творчества «Россия глазами детей»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(открытие смены)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3 день 01.07.2026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Время </w:t>
            </w:r>
            <w:proofErr w:type="gramStart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отрядного</w:t>
            </w:r>
            <w:proofErr w:type="gramEnd"/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творчества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«Мы – Орлята!»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Конкурс рисунков «Россия глазами детей», 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викторина «Знаешь ли ты свою страну?»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Творческий концерт «Мы - это ты, страна!»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Изготовление оберегов «Росиночка - Россия»,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Знакомство с государственными символами - флаг, герб, гимн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 xml:space="preserve">День </w:t>
            </w:r>
            <w:r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 xml:space="preserve"> здоровья и </w:t>
            </w: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спорта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4 день 02.07.2026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ГТО - готов к труду и обороне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Тематическое занятие «Олимпийский резерв» - знакомство с историей </w:t>
            </w:r>
            <w:r w:rsidRPr="001A25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Королевы спорта - Легкой атлетикой;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hAnsi="Times New Roman"/>
                <w:color w:val="000000"/>
                <w:sz w:val="24"/>
                <w:szCs w:val="24"/>
              </w:rPr>
              <w:t>-соревнования по легкой атлетике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Спортивные игры «Богатырские забавы»,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Викторина «Чемпионы моей </w:t>
            </w: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страны»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День окружающей среды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5 день 03.07.2026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Фотовыставка «Природа моего края», экологическая акция «Чистый двор»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Встреча детей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Тематическое событие «Мы - дети планеты Земля»</w:t>
            </w:r>
          </w:p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>Поисковая операция «Зеленая пятка»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 xml:space="preserve">Минутка здоровья. </w:t>
            </w:r>
          </w:p>
          <w:p w:rsidR="00D103E7" w:rsidRPr="001A250E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50E">
              <w:rPr>
                <w:rFonts w:ascii="Times New Roman" w:hAnsi="Times New Roman"/>
                <w:sz w:val="24"/>
                <w:szCs w:val="24"/>
              </w:rPr>
              <w:t xml:space="preserve">Экскурсия  </w:t>
            </w:r>
            <w:r w:rsidRPr="001A250E">
              <w:rPr>
                <w:rFonts w:ascii="Times New Roman" w:hAnsi="Times New Roman"/>
                <w:i/>
                <w:sz w:val="24"/>
                <w:szCs w:val="24"/>
              </w:rPr>
              <w:t>«Зелёная аптека».</w:t>
            </w:r>
            <w:r w:rsidRPr="001A250E">
              <w:rPr>
                <w:rFonts w:ascii="Times New Roman" w:hAnsi="Times New Roman"/>
                <w:sz w:val="24"/>
                <w:szCs w:val="24"/>
              </w:rPr>
              <w:t xml:space="preserve"> ТБ на экскурсии.</w:t>
            </w:r>
          </w:p>
          <w:p w:rsidR="00D103E7" w:rsidRPr="009B7AD1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AD1">
              <w:rPr>
                <w:rFonts w:ascii="Times New Roman" w:hAnsi="Times New Roman"/>
                <w:sz w:val="24"/>
                <w:szCs w:val="24"/>
              </w:rPr>
              <w:t xml:space="preserve">Экологическая акция «Только вместе, только дружно, помогать природе нужно». </w:t>
            </w:r>
          </w:p>
          <w:p w:rsidR="00D103E7" w:rsidRPr="009B7AD1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AD1">
              <w:rPr>
                <w:rFonts w:ascii="Times New Roman" w:hAnsi="Times New Roman"/>
                <w:sz w:val="24"/>
                <w:szCs w:val="24"/>
              </w:rPr>
              <w:t>«Движение первых»</w:t>
            </w:r>
          </w:p>
          <w:p w:rsidR="00D103E7" w:rsidRPr="001A250E" w:rsidRDefault="00D103E7" w:rsidP="00AB7073">
            <w:pPr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семейных традиций России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6 день 06.07.2026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SimSun" w:hAnsi="Times New Roman"/>
                <w:sz w:val="24"/>
                <w:szCs w:val="24"/>
              </w:rPr>
              <w:t>"Семейные ценности и традиции в России"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1A250E">
              <w:rPr>
                <w:rFonts w:ascii="Times New Roman" w:eastAsia="SimSun" w:hAnsi="Times New Roman"/>
                <w:sz w:val="24"/>
                <w:szCs w:val="24"/>
              </w:rPr>
              <w:t>Создание "Древа семейных историй" лагеря,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1A250E">
              <w:rPr>
                <w:rFonts w:ascii="Times New Roman" w:eastAsia="SimSun" w:hAnsi="Times New Roman"/>
                <w:sz w:val="24"/>
                <w:szCs w:val="24"/>
              </w:rPr>
              <w:t>Конкурс семейных фотографий, мастер-класс «Герб моей семьи»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proofErr w:type="gramStart"/>
            <w:r w:rsidRPr="001A250E">
              <w:rPr>
                <w:rFonts w:ascii="Times New Roman" w:eastAsia="SimSun" w:hAnsi="Times New Roman"/>
                <w:sz w:val="24"/>
                <w:szCs w:val="24"/>
              </w:rPr>
              <w:t>Создание "Древа семейных историй" отряда, мастер-класс «Мой семейный оберег», беседа «Мои семейные традиции», беседа «Семейный альбом в словах»</w:t>
            </w:r>
            <w:proofErr w:type="gramEnd"/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талантов России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7 день 07.07.2026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«Русская душа в красках»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«Мастерская талантов», конкурс рисунков «Русская душа в красках», танцевальный марафон «Танец - это жизнь!»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Создание поделок на мастер </w:t>
            </w:r>
            <w:proofErr w:type="gramStart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-к</w:t>
            </w:r>
            <w:proofErr w:type="gramEnd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лассах «Золотые руки мастеров»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120" w:hangingChars="50" w:hanging="120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русских народных промыслов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8 день 08.07.2026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Выставка «Красота русских промыслов»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Экскурсия в музей хлеба, конкурс «Лучший узор», концерт загадок и поговорок о труде и мастерстве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Мастер-класс и знакомство с хохломой, гжелью, дымковской игрушкой 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spacing w:after="0" w:line="240" w:lineRule="auto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медицинских работников и спасателей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9 день 09.07.2026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«Люди героических профессий»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Игра «Скорая помощь», игра «Пожарное учение»,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 Встреча с представителем одной профессии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Мастер - класс по оказанию первой медицинской помощи, конкурс рисунков «Мой герой»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10.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spacing w:after="0" w:line="240" w:lineRule="auto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 xml:space="preserve">День </w:t>
            </w:r>
            <w:proofErr w:type="spellStart"/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волонтерства</w:t>
            </w:r>
            <w:proofErr w:type="spellEnd"/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 xml:space="preserve"> и добрых дел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10 день 10.07.2026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«Что такое доброта и милосердие?» Волонтерское движение в России</w:t>
            </w:r>
          </w:p>
          <w:p w:rsidR="00D103E7" w:rsidRPr="00F651E0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51E0">
              <w:rPr>
                <w:rFonts w:ascii="Times New Roman" w:hAnsi="Times New Roman"/>
                <w:sz w:val="24"/>
                <w:szCs w:val="24"/>
              </w:rPr>
              <w:t>программа «Я-ты-он-она-вместе целая страна»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 Акция «День добрых дел», интерактивная игра - путешествие «Карта добрых дел России»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Акция «Помоги природе», творческие мастерские «Добрые дела»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CE451A">
              <w:rPr>
                <w:rFonts w:ascii="Times New Roman" w:hAnsi="Times New Roman"/>
                <w:sz w:val="24"/>
                <w:szCs w:val="24"/>
              </w:rPr>
              <w:t>Защита проектов «Легенды моего города», «Герой живёт рядом»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космонавтики и научных открытий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11 день 13.07.2026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«Первые в космосе: Юрий Гагарин и Сергей Королев»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Викторина «Что ты знаешь о космосе?», опыты и эксперименты «Занимательная наука»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Моделирование ракет и самолетов из подручных средств, конкурс рисунков «Моя мечта о будущем»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768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великих и русских писателей и поэтов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12 день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14.07.2026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«Пушкин. Творчество поэта»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Литературная игра «Угадай писателя по его произведению», создание «Книги любимых стихов»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Чтение отрывков из произведений А.С. Пушкина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spacing w:after="0" w:line="240" w:lineRule="auto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олимпийских чемпионов и спортивных достижений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13 день 15.07.2026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Выдающиеся российские спортсмены</w:t>
            </w:r>
          </w:p>
          <w:p w:rsidR="00D103E7" w:rsidRPr="0084096D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t>Подвижные игры на воздухе.</w:t>
            </w:r>
          </w:p>
          <w:p w:rsidR="00D103E7" w:rsidRPr="0084096D" w:rsidRDefault="00D103E7" w:rsidP="00AB7073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t>Проект «Здоровье в движении!».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Малые олимпийские игры, церемония награждения</w:t>
            </w:r>
          </w:p>
          <w:p w:rsidR="00D103E7" w:rsidRPr="009B7AD1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AD1">
              <w:rPr>
                <w:rFonts w:ascii="Times New Roman" w:hAnsi="Times New Roman"/>
                <w:sz w:val="24"/>
                <w:szCs w:val="24"/>
              </w:rPr>
              <w:t>Подвижные игры на воздухе.</w:t>
            </w:r>
          </w:p>
          <w:p w:rsidR="00D103E7" w:rsidRPr="009B7AD1" w:rsidRDefault="00D103E7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AD1">
              <w:rPr>
                <w:rFonts w:ascii="Times New Roman" w:hAnsi="Times New Roman"/>
                <w:sz w:val="24"/>
                <w:szCs w:val="24"/>
              </w:rPr>
              <w:t>«Спортом занимайся – победы добивайся»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Просмотр фильма о спорте, викторина «Знаю о спорте всё!»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bCs/>
                <w:sz w:val="24"/>
                <w:szCs w:val="24"/>
                <w:lang w:eastAsia="zh-CN" w:bidi="hi-IN"/>
              </w:rPr>
              <w:t>День профессий России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14 день 16.07.2026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Знакомство с различными профессиями, востребованными в России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Встреча с представителем интересной профессии,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торжественный заключительный концерт Мы дети твои, Россия», </w:t>
            </w:r>
            <w:proofErr w:type="spellStart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интерактив</w:t>
            </w:r>
            <w:proofErr w:type="spellEnd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 «Мастерская профессий: создаем будущее!»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Мастер-класс «Профессия моей мечты», игра «Угадай профессию», интерактивная беседа «Профессии наших родителей»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D103E7" w:rsidRPr="001A250E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50E">
              <w:rPr>
                <w:rFonts w:ascii="Times New Roman" w:hAnsi="Times New Roman"/>
                <w:bCs/>
                <w:sz w:val="24"/>
                <w:szCs w:val="24"/>
              </w:rPr>
              <w:t>День народов России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15 день 17.07.2026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49404D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спуска флага.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 «Россия - многонационал</w:t>
            </w: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ьная страна»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Награждение «Наша гордость»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Общелагерное</w:t>
            </w:r>
            <w:proofErr w:type="spellEnd"/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творческое дело создание «Капсулы времени»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>Беседа «Чему мы научились в лагере?»</w:t>
            </w:r>
          </w:p>
          <w:p w:rsidR="00D103E7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анкетирование</w:t>
            </w:r>
          </w:p>
          <w:p w:rsidR="00D103E7" w:rsidRPr="001A250E" w:rsidRDefault="00D103E7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1A250E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Игры народов России</w:t>
            </w:r>
            <w:r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. </w:t>
            </w:r>
            <w:r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lastRenderedPageBreak/>
              <w:t xml:space="preserve">Закрытие смены. </w:t>
            </w:r>
          </w:p>
        </w:tc>
      </w:tr>
    </w:tbl>
    <w:p w:rsidR="00D103E7" w:rsidRDefault="00D103E7" w:rsidP="00D103E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D103E7" w:rsidRDefault="00D103E7" w:rsidP="00D103E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5C2BC7" w:rsidRDefault="005C2BC7"/>
    <w:sectPr w:rsidR="005C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D2F"/>
    <w:rsid w:val="005C2BC7"/>
    <w:rsid w:val="00745D2F"/>
    <w:rsid w:val="00D1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2026-06-26T10:07:00Z</dcterms:created>
  <dcterms:modified xsi:type="dcterms:W3CDTF">2026-06-26T10:07:00Z</dcterms:modified>
</cp:coreProperties>
</file>